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8B" w:rsidRPr="00395D15" w:rsidRDefault="005130C8" w:rsidP="005130C8">
      <w:pPr>
        <w:rPr>
          <w:b/>
          <w:sz w:val="28"/>
          <w:szCs w:val="28"/>
        </w:rPr>
      </w:pPr>
      <w:r>
        <w:br w:type="textWrapping" w:clear="all"/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411B19" w:rsidRPr="00411B19">
        <w:rPr>
          <w:rFonts w:ascii="Times New Roman" w:hAnsi="Times New Roman"/>
          <w:color w:val="000000"/>
          <w:sz w:val="28"/>
          <w:szCs w:val="28"/>
        </w:rPr>
        <w:t>17</w:t>
      </w:r>
      <w:r w:rsidRPr="000D5731">
        <w:rPr>
          <w:rFonts w:ascii="Times New Roman" w:hAnsi="Times New Roman"/>
          <w:color w:val="000000"/>
          <w:sz w:val="28"/>
          <w:szCs w:val="28"/>
        </w:rPr>
        <w:t>»</w:t>
      </w:r>
      <w:r w:rsidR="00411B19">
        <w:rPr>
          <w:rFonts w:ascii="Times New Roman" w:hAnsi="Times New Roman"/>
          <w:color w:val="000000"/>
          <w:sz w:val="28"/>
          <w:szCs w:val="28"/>
        </w:rPr>
        <w:t xml:space="preserve">  августа 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 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11B19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№</w:t>
      </w:r>
      <w:r w:rsidR="00411B19">
        <w:rPr>
          <w:rFonts w:ascii="Times New Roman" w:hAnsi="Times New Roman"/>
          <w:color w:val="000000"/>
          <w:sz w:val="28"/>
          <w:szCs w:val="28"/>
        </w:rPr>
        <w:t xml:space="preserve"> 27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411B19">
        <w:rPr>
          <w:rFonts w:ascii="Times New Roman" w:hAnsi="Times New Roman"/>
          <w:b/>
          <w:sz w:val="28"/>
          <w:szCs w:val="28"/>
        </w:rPr>
        <w:t>сельского поселения Липовка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E864DF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0D5731" w:rsidRPr="000D5731">
        <w:rPr>
          <w:rFonts w:ascii="Times New Roman" w:hAnsi="Times New Roman"/>
          <w:sz w:val="28"/>
          <w:szCs w:val="28"/>
        </w:rPr>
        <w:t>поселения</w:t>
      </w:r>
      <w:r w:rsidR="000D5731" w:rsidRPr="00E864DF">
        <w:rPr>
          <w:rFonts w:ascii="Times New Roman" w:hAnsi="Times New Roman"/>
          <w:sz w:val="28"/>
          <w:szCs w:val="28"/>
        </w:rPr>
        <w:t xml:space="preserve"> </w:t>
      </w:r>
      <w:r w:rsidRPr="00E864DF">
        <w:rPr>
          <w:rFonts w:ascii="Times New Roman" w:hAnsi="Times New Roman"/>
          <w:sz w:val="28"/>
          <w:szCs w:val="28"/>
        </w:rPr>
        <w:t>Липовка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E864DF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E864DF" w:rsidRPr="00E864DF">
        <w:rPr>
          <w:sz w:val="28"/>
          <w:szCs w:val="28"/>
        </w:rPr>
        <w:t xml:space="preserve">Липовка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E864DF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E864DF" w:rsidRPr="00E864DF">
        <w:rPr>
          <w:sz w:val="28"/>
          <w:szCs w:val="28"/>
        </w:rPr>
        <w:t>Липовка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E864DF"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поселения </w:t>
      </w:r>
      <w:r w:rsidR="00E864DF" w:rsidRPr="00E864DF">
        <w:rPr>
          <w:rFonts w:ascii="Times New Roman" w:hAnsi="Times New Roman"/>
          <w:sz w:val="28"/>
          <w:szCs w:val="28"/>
        </w:rPr>
        <w:t>Липовка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E864DF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Липовка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B036D">
        <w:rPr>
          <w:rFonts w:ascii="Times New Roman" w:hAnsi="Times New Roman"/>
          <w:sz w:val="28"/>
          <w:szCs w:val="28"/>
        </w:rPr>
        <w:t>Н.Н. Тихонова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BB036D">
        <w:rPr>
          <w:rFonts w:ascii="Times New Roman" w:hAnsi="Times New Roman"/>
          <w:sz w:val="28"/>
          <w:szCs w:val="28"/>
        </w:rPr>
        <w:t>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BB036D" w:rsidRPr="00E864DF">
        <w:rPr>
          <w:rFonts w:ascii="Times New Roman" w:hAnsi="Times New Roman"/>
          <w:sz w:val="28"/>
          <w:szCs w:val="28"/>
        </w:rPr>
        <w:t>Липовка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B036D">
        <w:rPr>
          <w:rFonts w:ascii="Times New Roman" w:hAnsi="Times New Roman"/>
          <w:sz w:val="28"/>
          <w:szCs w:val="28"/>
        </w:rPr>
        <w:t>С.И. Вершинин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B19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15CD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036D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864DF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40A8-225A-422B-9198-B47B21B7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2021-07-16T10:21:00Z</cp:lastPrinted>
  <dcterms:created xsi:type="dcterms:W3CDTF">2017-11-02T11:58:00Z</dcterms:created>
  <dcterms:modified xsi:type="dcterms:W3CDTF">2021-08-18T04:20:00Z</dcterms:modified>
</cp:coreProperties>
</file>